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144D5C">
      <w:pPr>
        <w:spacing w:line="520" w:lineRule="exact"/>
        <w:jc w:val="left"/>
        <w:rPr>
          <w:rFonts w:hint="default" w:ascii="Times New Roman" w:hAnsi="Times New Roman" w:eastAsia="方正小标宋_GBK" w:cs="Times New Roman"/>
          <w:b w:val="0"/>
          <w:bCs w:val="0"/>
          <w:sz w:val="44"/>
          <w:szCs w:val="36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36"/>
          <w:lang w:val="en-US" w:eastAsia="zh-CN"/>
        </w:rPr>
        <w:t>附件4</w:t>
      </w:r>
    </w:p>
    <w:p w14:paraId="2668589A">
      <w:pPr>
        <w:spacing w:line="520" w:lineRule="exact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32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36"/>
        </w:rPr>
        <w:t>“挑战杯”中国大学生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32"/>
        </w:rPr>
        <w:t>创业计划书要求</w:t>
      </w:r>
    </w:p>
    <w:p w14:paraId="2719E68E"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 w14:paraId="0FE098E0">
      <w:pPr>
        <w:spacing w:line="52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创业计划竞赛要求参赛者组成优势互补的竞赛小组，提出一个具有市场前景的产品或服务，围绕这一产品或服务，完成一件完整、具体、深入的创业计划，以描述公司的创业机会，阐述创立公司、把握这一机会的过程，说明所需要的资源，揭示风险和预期回报，并提出行动建议。创业计划聚焦于特定的策略、目标、计划和行动，对于一个非技术背景的有兴趣的人士应清晰易读。创业计划可能的读者包括：希望吸纳进入团队的对象，可能的投资人、合作伙伴、供应商、顾客、政策机构。因此作品格式要求如下：</w:t>
      </w:r>
    </w:p>
    <w:p w14:paraId="4665256C">
      <w:pPr>
        <w:spacing w:line="520" w:lineRule="exact"/>
        <w:ind w:firstLine="640" w:firstLineChars="200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一、作品书面格式要求</w:t>
      </w:r>
    </w:p>
    <w:p w14:paraId="30703415">
      <w:pPr>
        <w:spacing w:line="52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作品一律采用 A4 幅面。主标题用二号华文中宋，二级标题用三号黑体，三级（含三级以下）标题用四号黑体，正文用四号仿宋体，例证加斜体；段落行距 25 磅。图、表标题一律用五号黑体，内文用仿宋体。同时，作品中须有目录、创业计划书正文、附录、证明材料等部分。</w:t>
      </w:r>
    </w:p>
    <w:p w14:paraId="2CDB3FD1">
      <w:pPr>
        <w:spacing w:line="520" w:lineRule="exact"/>
        <w:ind w:firstLine="640" w:firstLineChars="200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二、创业计划书的组成部分（参考）</w:t>
      </w:r>
    </w:p>
    <w:p w14:paraId="5BA88D9F">
      <w:pPr>
        <w:spacing w:line="52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创业计划书一般包括：执行总结，产业背景和公司概述，市场调查和分析，公司战略，总体进度安排，关键的风险、问题和假定，管理团队，公司资金管理，财务预测，假定公司能够提供的利益等十个方面。</w:t>
      </w:r>
    </w:p>
    <w:p w14:paraId="17CEA59F">
      <w:pPr>
        <w:spacing w:line="520" w:lineRule="exact"/>
        <w:ind w:firstLine="643" w:firstLineChars="200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1．执行总结</w:t>
      </w:r>
    </w:p>
    <w:p w14:paraId="7D424BD7">
      <w:pPr>
        <w:spacing w:line="52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这是创业计划一到两页的概括。包括以下方面：本创业计划的创意背景和项目的简述、创业的机会概述、目标市场的描述和预测、竞争优势和劣势分析、经济状况和盈利能力预测、团队概述、预计能提供的利益。</w:t>
      </w:r>
    </w:p>
    <w:p w14:paraId="72BF95B3">
      <w:pPr>
        <w:spacing w:line="520" w:lineRule="exact"/>
        <w:ind w:firstLine="643" w:firstLineChars="200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2．产业背景和公司概述</w:t>
      </w:r>
    </w:p>
    <w:p w14:paraId="0D68DB71">
      <w:pPr>
        <w:spacing w:line="52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包括：详细的市场分析和描述、竞争对手分析、市场需求、公司概述应包括详细的产品/服务描述以及它如何满足目标市场顾客的需求，进入策略和市场开发策略。</w:t>
      </w:r>
    </w:p>
    <w:p w14:paraId="63E5889C">
      <w:pPr>
        <w:spacing w:line="520" w:lineRule="exact"/>
        <w:ind w:firstLine="643" w:firstLineChars="200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3．市场调查和分析</w:t>
      </w:r>
    </w:p>
    <w:p w14:paraId="6197804E">
      <w:pPr>
        <w:spacing w:line="52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包括：目标市场顾客的描述与分析、市场容量和趋势的分析、预测、竞争分析和各自的竞争优势、估计的市场份额和销售额、市场发展的走势。</w:t>
      </w:r>
    </w:p>
    <w:p w14:paraId="55CF7737">
      <w:pPr>
        <w:spacing w:line="520" w:lineRule="exact"/>
        <w:ind w:firstLine="643" w:firstLineChars="200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4．公司战略</w:t>
      </w:r>
    </w:p>
    <w:p w14:paraId="6E3615FA">
      <w:pPr>
        <w:spacing w:line="52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阐释公司如何进行竞争：在发展的各阶段如何制定公司的发展战略、通过公司战略来实现预期的计划和目标、制定公司的营销策略。</w:t>
      </w:r>
    </w:p>
    <w:p w14:paraId="3D5F8146">
      <w:pPr>
        <w:spacing w:line="520" w:lineRule="exact"/>
        <w:ind w:firstLine="643" w:firstLineChars="200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5．总体进度安排</w:t>
      </w:r>
    </w:p>
    <w:p w14:paraId="14C6A65A">
      <w:pPr>
        <w:spacing w:line="52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公司的进度安排，包括以下领域的重要事件：收入来源、收支平衡点和正现金流、市场份额、产品开发介绍、主要合作伙伴、融资方案。</w:t>
      </w:r>
    </w:p>
    <w:p w14:paraId="5931BBE6">
      <w:pPr>
        <w:spacing w:line="520" w:lineRule="exact"/>
        <w:ind w:firstLine="643" w:firstLineChars="200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6．关键的问题、风险和假设</w:t>
      </w:r>
    </w:p>
    <w:p w14:paraId="5913C91D">
      <w:pPr>
        <w:spacing w:line="52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包括：关键的风险分析（财务、技术、市场、管理、竞争、资金撤出、政策等风险）、说明将如何应付或规避风险和问题（应急计划）。</w:t>
      </w:r>
    </w:p>
    <w:p w14:paraId="25475430">
      <w:pPr>
        <w:spacing w:line="520" w:lineRule="exact"/>
        <w:ind w:firstLine="643" w:firstLineChars="200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7．管理团队</w:t>
      </w:r>
    </w:p>
    <w:p w14:paraId="3F9AF82A">
      <w:pPr>
        <w:spacing w:line="52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介绍公司的管理团队，其中要注意介绍各成员与管理公司有关的教育和工作背景（注意管理分工和互补）；介绍领导层成员，创业顾问以及主要的投资人和持股情况。</w:t>
      </w:r>
    </w:p>
    <w:p w14:paraId="1791A4E1">
      <w:pPr>
        <w:spacing w:line="520" w:lineRule="exact"/>
        <w:ind w:firstLine="643" w:firstLineChars="200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8．公司资金管理</w:t>
      </w:r>
    </w:p>
    <w:p w14:paraId="34538467">
      <w:pPr>
        <w:spacing w:line="52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包括：股本结构与规模、资金运营计划、投资收益与风险分析。</w:t>
      </w:r>
    </w:p>
    <w:p w14:paraId="62022EAE">
      <w:pPr>
        <w:spacing w:line="520" w:lineRule="exact"/>
        <w:ind w:firstLine="643" w:firstLineChars="200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9．财务预测</w:t>
      </w:r>
    </w:p>
    <w:p w14:paraId="1DD7B4B6">
      <w:pPr>
        <w:spacing w:line="52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包括：财务假设的立足点、会计报表（包括收入报告、平衡报表，前两年为季度报表，前五年为年度报表）、财务分析（现金流、本量利、比率分析等）。</w:t>
      </w:r>
    </w:p>
    <w:p w14:paraId="3A6CCF35">
      <w:pPr>
        <w:spacing w:line="520" w:lineRule="exact"/>
        <w:ind w:firstLine="643" w:firstLineChars="200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10．假定公司能提供的利益</w:t>
      </w:r>
    </w:p>
    <w:p w14:paraId="6149B898">
      <w:pPr>
        <w:spacing w:line="52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这是创业计划的“卖点”，包括：总体的资金需求、在这一轮融资中需要的是哪一级、如何使用些资金、投资人可以得到的回报，还可以讨论可能的投资人退出策略。</w:t>
      </w:r>
    </w:p>
    <w:p w14:paraId="416F8F60">
      <w:pPr>
        <w:spacing w:line="52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一件成功的创业计划应该：清楚、简洁；展示市场调查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和市场容量；了解顾客的需要并引导顾客；解释他们为什么会掏钱买你的产品/服务；在头脑中要有一个投资退出策略；解释为什么你最合适做这件事。</w:t>
      </w:r>
    </w:p>
    <w:p w14:paraId="113DB30F">
      <w:pPr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一件成功的创业计划不应该：过分乐观；拿出一些与产业标准相去甚远的数据；面向产品；忽视竞争威胁；进入一个拥塞的市场。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0D2BA8F6-AAA4-4D46-8C43-3A3C5083F98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F50F637C-4B2D-4500-8F8A-08CB984C85EA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421A211B-3880-4F5D-99F2-61340FA5108F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6C867C81-C568-4A46-82D6-F138573EB7E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4DF"/>
    <w:rsid w:val="002F5C2B"/>
    <w:rsid w:val="003B1210"/>
    <w:rsid w:val="006214F1"/>
    <w:rsid w:val="0095528D"/>
    <w:rsid w:val="00B86947"/>
    <w:rsid w:val="00B954DF"/>
    <w:rsid w:val="00D9684D"/>
    <w:rsid w:val="2A7B174E"/>
    <w:rsid w:val="34227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1364</Words>
  <Characters>1367</Characters>
  <Lines>9</Lines>
  <Paragraphs>2</Paragraphs>
  <TotalTime>4</TotalTime>
  <ScaleCrop>false</ScaleCrop>
  <LinksUpToDate>false</LinksUpToDate>
  <CharactersWithSpaces>1371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2023-12-29T09:05:00Z</dcterms:created>
  <dc:creator>Limin</dc:creator>
  <cp:lastModifiedBy>葛斌权</cp:lastModifiedBy>
  <cp:lastPrinted>2026-01-20T05:26:00Z</cp:lastPrinted>
  <dcterms:modified xsi:type="dcterms:W3CDTF">2026-01-20T07:12:53Z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eyJoZGlkIjoiMjQ2ZmMwMTk1ZjllYTk3YjM4MGUyZTQyYWU0MGJkY2QiLCJ1c2VySWQiOiIxMTc4NDE3MTk3In0=</vt:lpwstr>
  </property>
  <property fmtid="{D5CDD505-2E9C-101B-9397-08002B2CF9AE}" pid="3" name="KSOProductBuildVer">
    <vt:lpwstr>2052-12.1.0.24657</vt:lpwstr>
  </property>
  <property fmtid="{D5CDD505-2E9C-101B-9397-08002B2CF9AE}" pid="4" name="ICV">
    <vt:lpwstr>E99B5A1F48F24F4998AACBD04AB79130_12</vt:lpwstr>
  </property>
</Properties>
</file>